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1924" w14:textId="77777777" w:rsidR="006E279A" w:rsidRDefault="006E279A" w:rsidP="002C6073">
      <w:pPr>
        <w:jc w:val="center"/>
        <w:rPr>
          <w:sz w:val="24"/>
          <w:szCs w:val="28"/>
        </w:rPr>
      </w:pPr>
    </w:p>
    <w:p w14:paraId="274521CD" w14:textId="48757534" w:rsidR="002C6073" w:rsidRDefault="002C6073" w:rsidP="002C6073">
      <w:pPr>
        <w:jc w:val="center"/>
        <w:rPr>
          <w:sz w:val="24"/>
          <w:szCs w:val="28"/>
        </w:rPr>
      </w:pPr>
      <w:r>
        <w:rPr>
          <w:rFonts w:hint="eastAsia"/>
          <w:sz w:val="24"/>
          <w:szCs w:val="28"/>
        </w:rPr>
        <w:t>ウッドバッジ研修所スカウトコース中国・四国第</w:t>
      </w:r>
      <w:r w:rsidR="00EE411D">
        <w:rPr>
          <w:rFonts w:hint="eastAsia"/>
          <w:sz w:val="24"/>
          <w:szCs w:val="28"/>
        </w:rPr>
        <w:t>６</w:t>
      </w:r>
      <w:r>
        <w:rPr>
          <w:rFonts w:hint="eastAsia"/>
          <w:sz w:val="24"/>
          <w:szCs w:val="28"/>
        </w:rPr>
        <w:t>期　開設要項</w:t>
      </w:r>
    </w:p>
    <w:p w14:paraId="222E7A55" w14:textId="77777777" w:rsidR="002C6073" w:rsidRDefault="002C6073" w:rsidP="002C6073"/>
    <w:p w14:paraId="6C17E5F1" w14:textId="77777777" w:rsidR="002C6073" w:rsidRDefault="002C6073" w:rsidP="002C6073">
      <w:pPr>
        <w:ind w:left="1693" w:hangingChars="806" w:hanging="1693"/>
      </w:pPr>
      <w:r>
        <w:rPr>
          <w:rFonts w:hint="eastAsia"/>
        </w:rPr>
        <w:t>１．目　　的　　ウッドバッジ研修所スカウトコースは、参加者がボーイスカウト指導者としての責務を果たすことができるように、スカウト教育に関する基本的な内容を習得することを目的とします。</w:t>
      </w:r>
    </w:p>
    <w:p w14:paraId="6BDD514C" w14:textId="024A7115" w:rsidR="002C6073" w:rsidRDefault="002C6073" w:rsidP="002C6073">
      <w:r>
        <w:rPr>
          <w:rFonts w:hint="eastAsia"/>
        </w:rPr>
        <w:t>２．名　　称　　ウッドバッジ研修所スカウトコース中国・四国第</w:t>
      </w:r>
      <w:r w:rsidR="00F44C5C">
        <w:rPr>
          <w:rFonts w:hint="eastAsia"/>
        </w:rPr>
        <w:t>６</w:t>
      </w:r>
      <w:r>
        <w:rPr>
          <w:rFonts w:hint="eastAsia"/>
        </w:rPr>
        <w:t>期</w:t>
      </w:r>
    </w:p>
    <w:p w14:paraId="2484CF77" w14:textId="3B972B6F" w:rsidR="002C6073" w:rsidRDefault="002C6073" w:rsidP="002C6073">
      <w:r>
        <w:rPr>
          <w:rFonts w:hint="eastAsia"/>
        </w:rPr>
        <w:t xml:space="preserve">３．期　　間　　</w:t>
      </w:r>
      <w:r w:rsidR="003C1AF6">
        <w:rPr>
          <w:rFonts w:hint="eastAsia"/>
        </w:rPr>
        <w:t>2</w:t>
      </w:r>
      <w:r w:rsidR="003C1AF6">
        <w:t>022</w:t>
      </w:r>
      <w:r>
        <w:rPr>
          <w:rFonts w:hint="eastAsia"/>
        </w:rPr>
        <w:t>年</w:t>
      </w:r>
      <w:r w:rsidR="00EE411D">
        <w:rPr>
          <w:rFonts w:hint="eastAsia"/>
        </w:rPr>
        <w:t>５</w:t>
      </w:r>
      <w:r>
        <w:rPr>
          <w:rFonts w:hint="eastAsia"/>
        </w:rPr>
        <w:t>月</w:t>
      </w:r>
      <w:r w:rsidR="00EE411D">
        <w:rPr>
          <w:rFonts w:hint="eastAsia"/>
        </w:rPr>
        <w:t>１</w:t>
      </w:r>
      <w:r>
        <w:rPr>
          <w:rFonts w:hint="eastAsia"/>
        </w:rPr>
        <w:t>日（</w:t>
      </w:r>
      <w:r w:rsidR="00EE411D">
        <w:rPr>
          <w:rFonts w:hint="eastAsia"/>
        </w:rPr>
        <w:t>日</w:t>
      </w:r>
      <w:r>
        <w:rPr>
          <w:rFonts w:hint="eastAsia"/>
        </w:rPr>
        <w:t>）～</w:t>
      </w:r>
      <w:r w:rsidR="00EE411D">
        <w:rPr>
          <w:rFonts w:hint="eastAsia"/>
        </w:rPr>
        <w:t>４</w:t>
      </w:r>
      <w:r>
        <w:rPr>
          <w:rFonts w:hint="eastAsia"/>
        </w:rPr>
        <w:t>日（</w:t>
      </w:r>
      <w:r w:rsidR="00EE411D">
        <w:rPr>
          <w:rFonts w:hint="eastAsia"/>
        </w:rPr>
        <w:t>水</w:t>
      </w:r>
      <w:r>
        <w:rPr>
          <w:rFonts w:hint="eastAsia"/>
        </w:rPr>
        <w:t>）</w:t>
      </w:r>
    </w:p>
    <w:p w14:paraId="1617CFA4" w14:textId="53B89922" w:rsidR="002C6073" w:rsidRDefault="002C6073" w:rsidP="002C6073">
      <w:r>
        <w:rPr>
          <w:rFonts w:hint="eastAsia"/>
        </w:rPr>
        <w:t>４．場　　所　　鷹</w:t>
      </w:r>
      <w:r w:rsidR="00EE411D">
        <w:rPr>
          <w:rFonts w:hint="eastAsia"/>
        </w:rPr>
        <w:t>の</w:t>
      </w:r>
      <w:r>
        <w:rPr>
          <w:rFonts w:hint="eastAsia"/>
        </w:rPr>
        <w:t>巣</w:t>
      </w:r>
      <w:r w:rsidR="00EE411D">
        <w:rPr>
          <w:rFonts w:hint="eastAsia"/>
        </w:rPr>
        <w:t>野営</w:t>
      </w:r>
      <w:r>
        <w:rPr>
          <w:rFonts w:hint="eastAsia"/>
        </w:rPr>
        <w:t>場</w:t>
      </w:r>
    </w:p>
    <w:p w14:paraId="2A857E07" w14:textId="77777777" w:rsidR="002C6073" w:rsidRDefault="002C6073" w:rsidP="002C6073">
      <w:r>
        <w:rPr>
          <w:rFonts w:hint="eastAsia"/>
        </w:rPr>
        <w:t xml:space="preserve">　　　　　　　　〒739</w:t>
      </w:r>
      <w:r>
        <w:t>−</w:t>
      </w:r>
      <w:r>
        <w:rPr>
          <w:rFonts w:hint="eastAsia"/>
        </w:rPr>
        <w:t>1201　 広島県安芸高田市向原坂１４区</w:t>
      </w:r>
    </w:p>
    <w:p w14:paraId="5E4095E7" w14:textId="77777777" w:rsidR="002C6073" w:rsidRDefault="002C6073" w:rsidP="002C6073">
      <w:r>
        <w:rPr>
          <w:rFonts w:hint="eastAsia"/>
        </w:rPr>
        <w:t>５．定　　員　　２４名</w:t>
      </w:r>
    </w:p>
    <w:p w14:paraId="6EC3A412" w14:textId="77777777" w:rsidR="002C6073" w:rsidRDefault="002C6073" w:rsidP="002C6073">
      <w:pPr>
        <w:rPr>
          <w:kern w:val="0"/>
        </w:rPr>
      </w:pPr>
      <w:r>
        <w:rPr>
          <w:rFonts w:hint="eastAsia"/>
        </w:rPr>
        <w:t xml:space="preserve">６．所　　長　　</w:t>
      </w:r>
      <w:r>
        <w:rPr>
          <w:rFonts w:hint="eastAsia"/>
          <w:kern w:val="0"/>
        </w:rPr>
        <w:t>那須　智浩　日本連盟リーダートレーナー</w:t>
      </w:r>
    </w:p>
    <w:p w14:paraId="627A289E" w14:textId="236D0974" w:rsidR="002C6073" w:rsidRDefault="002C6073" w:rsidP="002C6073">
      <w:pPr>
        <w:ind w:left="1701" w:hangingChars="810" w:hanging="1701"/>
      </w:pPr>
      <w:r>
        <w:rPr>
          <w:rFonts w:hint="eastAsia"/>
        </w:rPr>
        <w:t>７．参加資格　　ボーイスカウト講習会を修了した１９歳以上の者で、20</w:t>
      </w:r>
      <w:r w:rsidR="00EE411D">
        <w:t>22</w:t>
      </w:r>
      <w:r>
        <w:rPr>
          <w:rFonts w:hint="eastAsia"/>
        </w:rPr>
        <w:t>年度加盟登録を完了し、地区コミッショナー（広島県連盟以外の所属の方は各県連盟コミッショナー）の推薦のある者</w:t>
      </w:r>
    </w:p>
    <w:p w14:paraId="03752CC3" w14:textId="0C8671F6" w:rsidR="002C6073" w:rsidRDefault="002C6073" w:rsidP="002C6073">
      <w:r>
        <w:rPr>
          <w:rFonts w:hint="eastAsia"/>
        </w:rPr>
        <w:t>８．参 加 費　　１</w:t>
      </w:r>
      <w:r w:rsidR="00EE411D">
        <w:rPr>
          <w:rFonts w:hint="eastAsia"/>
        </w:rPr>
        <w:t>８</w:t>
      </w:r>
      <w:r>
        <w:rPr>
          <w:rFonts w:hint="eastAsia"/>
        </w:rPr>
        <w:t>，０００円　※</w:t>
      </w:r>
      <w:r w:rsidR="003C1AF6">
        <w:rPr>
          <w:rFonts w:hint="eastAsia"/>
        </w:rPr>
        <w:t>支払方法は別途通知します。</w:t>
      </w:r>
    </w:p>
    <w:p w14:paraId="4142F5E1" w14:textId="27F4F561" w:rsidR="002C6073" w:rsidRDefault="002C6073" w:rsidP="002C6073">
      <w:r>
        <w:rPr>
          <w:rFonts w:hint="eastAsia"/>
        </w:rPr>
        <w:t xml:space="preserve">９．申込期限　　</w:t>
      </w:r>
      <w:r w:rsidR="00EE411D">
        <w:rPr>
          <w:rFonts w:hint="eastAsia"/>
        </w:rPr>
        <w:t>2</w:t>
      </w:r>
      <w:r w:rsidR="00EE411D">
        <w:t>022</w:t>
      </w:r>
      <w:r>
        <w:rPr>
          <w:rFonts w:hint="eastAsia"/>
        </w:rPr>
        <w:t>年</w:t>
      </w:r>
      <w:r w:rsidR="00EE411D">
        <w:rPr>
          <w:rFonts w:hint="eastAsia"/>
        </w:rPr>
        <w:t>３</w:t>
      </w:r>
      <w:r>
        <w:rPr>
          <w:rFonts w:hint="eastAsia"/>
        </w:rPr>
        <w:t>月</w:t>
      </w:r>
      <w:r w:rsidR="00EE411D">
        <w:rPr>
          <w:rFonts w:hint="eastAsia"/>
        </w:rPr>
        <w:t>21</w:t>
      </w:r>
      <w:r>
        <w:rPr>
          <w:rFonts w:hint="eastAsia"/>
        </w:rPr>
        <w:t>日（</w:t>
      </w:r>
      <w:r w:rsidR="00EE411D">
        <w:rPr>
          <w:rFonts w:hint="eastAsia"/>
        </w:rPr>
        <w:t>月</w:t>
      </w:r>
      <w:r>
        <w:rPr>
          <w:rFonts w:hint="eastAsia"/>
        </w:rPr>
        <w:t>）必着</w:t>
      </w:r>
    </w:p>
    <w:p w14:paraId="40DF85B1" w14:textId="77777777" w:rsidR="002C6073" w:rsidRDefault="002C6073" w:rsidP="002C6073">
      <w:pPr>
        <w:ind w:left="1701" w:hangingChars="810" w:hanging="1701"/>
      </w:pPr>
      <w:r>
        <w:rPr>
          <w:rFonts w:hint="eastAsia"/>
        </w:rPr>
        <w:t>10．申込方法　　「ウッドバッジ研修所スカウトコース参加申込書」「健康調査票」に必要事項を記入し、下記へ送付してください。</w:t>
      </w:r>
    </w:p>
    <w:tbl>
      <w:tblPr>
        <w:tblStyle w:val="ad"/>
        <w:tblW w:w="0" w:type="auto"/>
        <w:tblInd w:w="1701" w:type="dxa"/>
        <w:tblLook w:val="04A0" w:firstRow="1" w:lastRow="0" w:firstColumn="1" w:lastColumn="0" w:noHBand="0" w:noVBand="1"/>
      </w:tblPr>
      <w:tblGrid>
        <w:gridCol w:w="7083"/>
      </w:tblGrid>
      <w:tr w:rsidR="002C6073" w14:paraId="1343D210" w14:textId="77777777" w:rsidTr="002C6073">
        <w:tc>
          <w:tcPr>
            <w:tcW w:w="7083" w:type="dxa"/>
            <w:tcBorders>
              <w:top w:val="single" w:sz="4" w:space="0" w:color="auto"/>
              <w:left w:val="single" w:sz="4" w:space="0" w:color="auto"/>
              <w:bottom w:val="single" w:sz="4" w:space="0" w:color="auto"/>
              <w:right w:val="single" w:sz="4" w:space="0" w:color="auto"/>
            </w:tcBorders>
            <w:hideMark/>
          </w:tcPr>
          <w:p w14:paraId="5A189FAE" w14:textId="77777777" w:rsidR="002C6073" w:rsidRDefault="002C6073">
            <w:pPr>
              <w:ind w:left="1701" w:hangingChars="810" w:hanging="1701"/>
            </w:pPr>
            <w:r>
              <w:rPr>
                <w:rFonts w:hint="eastAsia"/>
              </w:rPr>
              <w:t>ボーイスカウト広島県連盟</w:t>
            </w:r>
          </w:p>
          <w:p w14:paraId="7DB2C1E1" w14:textId="77777777" w:rsidR="002C6073" w:rsidRDefault="002C6073">
            <w:pPr>
              <w:ind w:firstLineChars="100" w:firstLine="210"/>
            </w:pPr>
            <w:r>
              <w:rPr>
                <w:rFonts w:hint="eastAsia"/>
              </w:rPr>
              <w:t>730-0041　広島県広島市中区小町4-33　中国電力2号館内</w:t>
            </w:r>
          </w:p>
          <w:p w14:paraId="4DC4D59D" w14:textId="77777777" w:rsidR="002C6073" w:rsidRDefault="002C6073">
            <w:pPr>
              <w:ind w:firstLineChars="100" w:firstLine="210"/>
            </w:pPr>
            <w:r>
              <w:rPr>
                <w:rFonts w:hint="eastAsia"/>
              </w:rPr>
              <w:t>Phone/Fax　082-242-2495</w:t>
            </w:r>
          </w:p>
        </w:tc>
      </w:tr>
    </w:tbl>
    <w:p w14:paraId="2BDE641D" w14:textId="77777777" w:rsidR="002C6073" w:rsidRDefault="002C6073" w:rsidP="002C6073"/>
    <w:p w14:paraId="0DB37E23" w14:textId="77777777" w:rsidR="002C6073" w:rsidRDefault="002C6073" w:rsidP="002C6073">
      <w:r>
        <w:rPr>
          <w:rFonts w:hint="eastAsia"/>
        </w:rPr>
        <w:t>11．そ の 他</w:t>
      </w:r>
      <w:r>
        <w:rPr>
          <w:rFonts w:hint="eastAsia"/>
        </w:rPr>
        <w:tab/>
        <w:t>①参加決定者には参加承諾書および参加案内を送付します。</w:t>
      </w:r>
    </w:p>
    <w:p w14:paraId="39FAB0C6" w14:textId="77777777" w:rsidR="002C6073" w:rsidRDefault="002C6073" w:rsidP="002C6073">
      <w:pPr>
        <w:ind w:left="1932" w:hanging="252"/>
      </w:pPr>
      <w:r>
        <w:rPr>
          <w:rFonts w:hint="eastAsia"/>
        </w:rPr>
        <w:t>②参加者は、課題研修の提出が必要です。参加申込書提出後、速やかに「課題研修」「課題研修まとめ用紙」を提出願います。なお、課題研修の認定者は日本連盟トレーナーです。</w:t>
      </w:r>
    </w:p>
    <w:p w14:paraId="615C6E46" w14:textId="77777777" w:rsidR="002C6073" w:rsidRDefault="002C6073" w:rsidP="002C6073">
      <w:pPr>
        <w:ind w:left="1932" w:hanging="252"/>
      </w:pPr>
      <w:r>
        <w:rPr>
          <w:rFonts w:hint="eastAsia"/>
        </w:rPr>
        <w:t>③参加費納入後、自己都合による不参加の場合は原則として参加費は返却しません。</w:t>
      </w:r>
    </w:p>
    <w:p w14:paraId="31FF652C" w14:textId="77777777" w:rsidR="002C6073" w:rsidRDefault="002C6073" w:rsidP="002C6073">
      <w:pPr>
        <w:ind w:left="1932" w:hanging="252"/>
      </w:pPr>
      <w:r>
        <w:rPr>
          <w:rFonts w:hint="eastAsia"/>
        </w:rPr>
        <w:t>④本コース履修後、別途開催される課程別研修を履修してウッドバッジ研修所修了となります。</w:t>
      </w:r>
    </w:p>
    <w:p w14:paraId="2DD9187C" w14:textId="77777777" w:rsidR="002C6073" w:rsidRDefault="002C6073" w:rsidP="002C6073">
      <w:pPr>
        <w:ind w:left="1932" w:hanging="252"/>
      </w:pPr>
      <w:r>
        <w:rPr>
          <w:rFonts w:hint="eastAsia"/>
        </w:rPr>
        <w:t>⑤新型コロナウィルス感染症拡大状況により，急遽中止となる場合があります。</w:t>
      </w:r>
    </w:p>
    <w:p w14:paraId="64CB68E8" w14:textId="77777777" w:rsidR="002C6073" w:rsidRDefault="002C6073" w:rsidP="002C6073">
      <w:pPr>
        <w:ind w:left="1932" w:hanging="252"/>
      </w:pPr>
      <w:r>
        <w:rPr>
          <w:rFonts w:hint="eastAsia"/>
        </w:rPr>
        <w:t>⑥締切時点で参加申込者が１８名に達しない場合は、原則として開設を中止します。</w:t>
      </w:r>
    </w:p>
    <w:p w14:paraId="5F54887D" w14:textId="77777777" w:rsidR="00A52E56" w:rsidRPr="003C1AF6" w:rsidRDefault="00A52E56">
      <w:pPr>
        <w:widowControl/>
        <w:jc w:val="left"/>
      </w:pPr>
    </w:p>
    <w:p w14:paraId="2D4F3336" w14:textId="23AABE12" w:rsidR="00D95C29" w:rsidRDefault="00D95C29">
      <w:pPr>
        <w:widowControl/>
        <w:jc w:val="left"/>
        <w:rPr>
          <w:rFonts w:ascii="HG丸ｺﾞｼｯｸM-PRO" w:eastAsia="HG丸ｺﾞｼｯｸM-PRO"/>
          <w:b/>
          <w:w w:val="200"/>
          <w:sz w:val="28"/>
          <w:szCs w:val="28"/>
        </w:rPr>
      </w:pPr>
    </w:p>
    <w:sectPr w:rsidR="00D95C29" w:rsidSect="003253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84D7" w14:textId="77777777" w:rsidR="00731593" w:rsidRDefault="00731593" w:rsidP="00C65B36">
      <w:r>
        <w:separator/>
      </w:r>
    </w:p>
  </w:endnote>
  <w:endnote w:type="continuationSeparator" w:id="0">
    <w:p w14:paraId="619AEAC7" w14:textId="77777777" w:rsidR="00731593" w:rsidRDefault="00731593" w:rsidP="00C6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5852" w14:textId="77777777" w:rsidR="00731593" w:rsidRDefault="00731593" w:rsidP="00C65B36">
      <w:r>
        <w:separator/>
      </w:r>
    </w:p>
  </w:footnote>
  <w:footnote w:type="continuationSeparator" w:id="0">
    <w:p w14:paraId="58675CA2" w14:textId="77777777" w:rsidR="00731593" w:rsidRDefault="00731593" w:rsidP="00C6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95"/>
    <w:rsid w:val="000302FB"/>
    <w:rsid w:val="00100AF8"/>
    <w:rsid w:val="001821E8"/>
    <w:rsid w:val="00217ABE"/>
    <w:rsid w:val="002C6073"/>
    <w:rsid w:val="00325395"/>
    <w:rsid w:val="00370863"/>
    <w:rsid w:val="00375F21"/>
    <w:rsid w:val="003C1AF6"/>
    <w:rsid w:val="00421CEE"/>
    <w:rsid w:val="004333E2"/>
    <w:rsid w:val="00526533"/>
    <w:rsid w:val="005539C9"/>
    <w:rsid w:val="005A52CF"/>
    <w:rsid w:val="006B260C"/>
    <w:rsid w:val="006E279A"/>
    <w:rsid w:val="0071330B"/>
    <w:rsid w:val="00731593"/>
    <w:rsid w:val="008027EC"/>
    <w:rsid w:val="00854450"/>
    <w:rsid w:val="00875FA9"/>
    <w:rsid w:val="00953386"/>
    <w:rsid w:val="009A6388"/>
    <w:rsid w:val="00A52E56"/>
    <w:rsid w:val="00B142EB"/>
    <w:rsid w:val="00BE23C3"/>
    <w:rsid w:val="00C37410"/>
    <w:rsid w:val="00C65B36"/>
    <w:rsid w:val="00CF28BC"/>
    <w:rsid w:val="00CF5BF4"/>
    <w:rsid w:val="00D324AD"/>
    <w:rsid w:val="00D378D6"/>
    <w:rsid w:val="00D95C29"/>
    <w:rsid w:val="00DB6FC9"/>
    <w:rsid w:val="00DC4DF0"/>
    <w:rsid w:val="00DC581B"/>
    <w:rsid w:val="00DD20EF"/>
    <w:rsid w:val="00EE411D"/>
    <w:rsid w:val="00F256AF"/>
    <w:rsid w:val="00F44C5C"/>
    <w:rsid w:val="00F646D4"/>
    <w:rsid w:val="00FB01CA"/>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B5A32A"/>
  <w15:chartTrackingRefBased/>
  <w15:docId w15:val="{5C3D35DB-FE49-4D7A-8E4A-05D08D5F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25395"/>
  </w:style>
  <w:style w:type="character" w:customStyle="1" w:styleId="a4">
    <w:name w:val="挨拶文 (文字)"/>
    <w:basedOn w:val="a0"/>
    <w:link w:val="a3"/>
    <w:uiPriority w:val="99"/>
    <w:rsid w:val="00325395"/>
  </w:style>
  <w:style w:type="paragraph" w:styleId="a5">
    <w:name w:val="Closing"/>
    <w:basedOn w:val="a"/>
    <w:link w:val="a6"/>
    <w:uiPriority w:val="99"/>
    <w:unhideWhenUsed/>
    <w:rsid w:val="00325395"/>
    <w:pPr>
      <w:jc w:val="right"/>
    </w:pPr>
  </w:style>
  <w:style w:type="character" w:customStyle="1" w:styleId="a6">
    <w:name w:val="結語 (文字)"/>
    <w:basedOn w:val="a0"/>
    <w:link w:val="a5"/>
    <w:uiPriority w:val="99"/>
    <w:rsid w:val="00325395"/>
  </w:style>
  <w:style w:type="paragraph" w:styleId="a7">
    <w:name w:val="header"/>
    <w:basedOn w:val="a"/>
    <w:link w:val="a8"/>
    <w:uiPriority w:val="99"/>
    <w:unhideWhenUsed/>
    <w:rsid w:val="00C65B36"/>
    <w:pPr>
      <w:tabs>
        <w:tab w:val="center" w:pos="4252"/>
        <w:tab w:val="right" w:pos="8504"/>
      </w:tabs>
      <w:snapToGrid w:val="0"/>
    </w:pPr>
  </w:style>
  <w:style w:type="character" w:customStyle="1" w:styleId="a8">
    <w:name w:val="ヘッダー (文字)"/>
    <w:basedOn w:val="a0"/>
    <w:link w:val="a7"/>
    <w:uiPriority w:val="99"/>
    <w:rsid w:val="00C65B36"/>
  </w:style>
  <w:style w:type="paragraph" w:styleId="a9">
    <w:name w:val="footer"/>
    <w:basedOn w:val="a"/>
    <w:link w:val="aa"/>
    <w:uiPriority w:val="99"/>
    <w:unhideWhenUsed/>
    <w:rsid w:val="00C65B36"/>
    <w:pPr>
      <w:tabs>
        <w:tab w:val="center" w:pos="4252"/>
        <w:tab w:val="right" w:pos="8504"/>
      </w:tabs>
      <w:snapToGrid w:val="0"/>
    </w:pPr>
  </w:style>
  <w:style w:type="character" w:customStyle="1" w:styleId="aa">
    <w:name w:val="フッター (文字)"/>
    <w:basedOn w:val="a0"/>
    <w:link w:val="a9"/>
    <w:uiPriority w:val="99"/>
    <w:rsid w:val="00C65B36"/>
  </w:style>
  <w:style w:type="paragraph" w:styleId="ab">
    <w:name w:val="Note Heading"/>
    <w:basedOn w:val="a"/>
    <w:next w:val="a"/>
    <w:link w:val="ac"/>
    <w:uiPriority w:val="99"/>
    <w:semiHidden/>
    <w:unhideWhenUsed/>
    <w:rsid w:val="00C65B36"/>
    <w:pPr>
      <w:jc w:val="center"/>
    </w:pPr>
  </w:style>
  <w:style w:type="character" w:customStyle="1" w:styleId="ac">
    <w:name w:val="記 (文字)"/>
    <w:basedOn w:val="a0"/>
    <w:link w:val="ab"/>
    <w:uiPriority w:val="99"/>
    <w:semiHidden/>
    <w:rsid w:val="00C65B36"/>
  </w:style>
  <w:style w:type="table" w:styleId="ad">
    <w:name w:val="Table Grid"/>
    <w:basedOn w:val="a1"/>
    <w:uiPriority w:val="39"/>
    <w:rsid w:val="0071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2634">
      <w:bodyDiv w:val="1"/>
      <w:marLeft w:val="0"/>
      <w:marRight w:val="0"/>
      <w:marTop w:val="0"/>
      <w:marBottom w:val="0"/>
      <w:divBdr>
        <w:top w:val="none" w:sz="0" w:space="0" w:color="auto"/>
        <w:left w:val="none" w:sz="0" w:space="0" w:color="auto"/>
        <w:bottom w:val="none" w:sz="0" w:space="0" w:color="auto"/>
        <w:right w:val="none" w:sz="0" w:space="0" w:color="auto"/>
      </w:divBdr>
    </w:div>
    <w:div w:id="649559590">
      <w:bodyDiv w:val="1"/>
      <w:marLeft w:val="0"/>
      <w:marRight w:val="0"/>
      <w:marTop w:val="0"/>
      <w:marBottom w:val="0"/>
      <w:divBdr>
        <w:top w:val="none" w:sz="0" w:space="0" w:color="auto"/>
        <w:left w:val="none" w:sz="0" w:space="0" w:color="auto"/>
        <w:bottom w:val="none" w:sz="0" w:space="0" w:color="auto"/>
        <w:right w:val="none" w:sz="0" w:space="0" w:color="auto"/>
      </w:divBdr>
    </w:div>
    <w:div w:id="14160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C269-0A19-47B0-9571-C3C0E46E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雅哉</dc:creator>
  <cp:keywords/>
  <dc:description/>
  <cp:lastModifiedBy>scout</cp:lastModifiedBy>
  <cp:revision>2</cp:revision>
  <dcterms:created xsi:type="dcterms:W3CDTF">2022-01-11T01:42:00Z</dcterms:created>
  <dcterms:modified xsi:type="dcterms:W3CDTF">2022-01-11T01:42:00Z</dcterms:modified>
</cp:coreProperties>
</file>